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8F0535">
                              <w:rPr>
                                <w:rFonts w:ascii="Calibri" w:hAnsi="Calibri"/>
                                <w:b/>
                                <w:sz w:val="22"/>
                                <w:szCs w:val="22"/>
                              </w:rPr>
                              <w:t xml:space="preserve"> 17a</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8F0535">
                        <w:rPr>
                          <w:rFonts w:ascii="Calibri" w:hAnsi="Calibri"/>
                          <w:b/>
                          <w:sz w:val="22"/>
                          <w:szCs w:val="22"/>
                        </w:rPr>
                        <w:t xml:space="preserve"> 17a</w:t>
                      </w:r>
                      <w:bookmarkStart w:id="1" w:name="_GoBack"/>
                      <w:bookmarkEnd w:id="1"/>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0E27AA" w:rsidRPr="00793F90" w:rsidRDefault="000E27AA" w:rsidP="00D3211A">
      <w:pPr>
        <w:pStyle w:val="Default"/>
        <w:jc w:val="both"/>
        <w:rPr>
          <w:rFonts w:ascii="Calibri" w:hAnsi="Calibri" w:cs="Calibri"/>
          <w:b/>
          <w:color w:val="FF0000"/>
          <w:sz w:val="20"/>
          <w:szCs w:val="20"/>
        </w:rPr>
      </w:pP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w:t>
                            </w:r>
                            <w:r w:rsidR="000E27AA">
                              <w:rPr>
                                <w:rFonts w:ascii="Calibri" w:hAnsi="Calibri"/>
                                <w:sz w:val="22"/>
                                <w:szCs w:val="22"/>
                              </w:rPr>
                              <w:tab/>
                            </w:r>
                            <w:r w:rsidR="000E27AA">
                              <w:rPr>
                                <w:rFonts w:ascii="Calibri" w:hAnsi="Calibri"/>
                                <w:sz w:val="22"/>
                                <w:szCs w:val="22"/>
                              </w:rPr>
                              <w:tab/>
                            </w:r>
                            <w:r w:rsidR="000E27AA" w:rsidRPr="000E27AA">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0E27AA" w:rsidRPr="000E27AA">
                              <w:t xml:space="preserve"> </w:t>
                            </w:r>
                            <w:r w:rsidR="000E27AA">
                              <w:tab/>
                            </w:r>
                            <w:r w:rsidR="000E27AA" w:rsidRPr="000E27AA">
                              <w:rPr>
                                <w:rFonts w:ascii="Calibri" w:hAnsi="Calibri"/>
                                <w:sz w:val="22"/>
                                <w:szCs w:val="22"/>
                              </w:rPr>
                              <w:t>13th December</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0E27AA" w:rsidRPr="000E27AA">
                              <w:t xml:space="preserve"> </w:t>
                            </w:r>
                            <w:r w:rsidR="000E27AA">
                              <w:tab/>
                            </w:r>
                            <w:r w:rsidR="000E27AA">
                              <w:tab/>
                            </w:r>
                            <w:r w:rsidR="000E27AA" w:rsidRPr="000E27AA">
                              <w:rPr>
                                <w:rFonts w:ascii="Calibri" w:hAnsi="Calibri"/>
                                <w:sz w:val="22"/>
                                <w:szCs w:val="22"/>
                              </w:rPr>
                              <w:t>Section 75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0E27AA" w:rsidRPr="000E27AA">
                              <w:t xml:space="preserve"> </w:t>
                            </w:r>
                            <w:r w:rsidR="000E27AA">
                              <w:tab/>
                            </w:r>
                            <w:r w:rsidR="000E27AA">
                              <w:tab/>
                            </w:r>
                            <w:r w:rsidR="000E27AA" w:rsidRPr="000E27AA">
                              <w:rPr>
                                <w:rFonts w:ascii="Calibri" w:hAnsi="Calibri"/>
                                <w:sz w:val="22"/>
                                <w:szCs w:val="22"/>
                              </w:rPr>
                              <w:t>Helen Kenyon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w:t>
                      </w:r>
                      <w:r w:rsidR="000E27AA">
                        <w:rPr>
                          <w:rFonts w:ascii="Calibri" w:hAnsi="Calibri"/>
                          <w:sz w:val="22"/>
                          <w:szCs w:val="22"/>
                        </w:rPr>
                        <w:tab/>
                      </w:r>
                      <w:r w:rsidR="000E27AA">
                        <w:rPr>
                          <w:rFonts w:ascii="Calibri" w:hAnsi="Calibri"/>
                          <w:sz w:val="22"/>
                          <w:szCs w:val="22"/>
                        </w:rPr>
                        <w:tab/>
                      </w:r>
                      <w:r w:rsidR="000E27AA" w:rsidRPr="000E27AA">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0E27AA" w:rsidRPr="000E27AA">
                        <w:t xml:space="preserve"> </w:t>
                      </w:r>
                      <w:r w:rsidR="000E27AA">
                        <w:tab/>
                      </w:r>
                      <w:r w:rsidR="000E27AA" w:rsidRPr="000E27AA">
                        <w:rPr>
                          <w:rFonts w:ascii="Calibri" w:hAnsi="Calibri"/>
                          <w:sz w:val="22"/>
                          <w:szCs w:val="22"/>
                        </w:rPr>
                        <w:t>13th December</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0E27AA" w:rsidRPr="000E27AA">
                        <w:t xml:space="preserve"> </w:t>
                      </w:r>
                      <w:r w:rsidR="000E27AA">
                        <w:tab/>
                      </w:r>
                      <w:r w:rsidR="000E27AA">
                        <w:tab/>
                      </w:r>
                      <w:r w:rsidR="000E27AA" w:rsidRPr="000E27AA">
                        <w:rPr>
                          <w:rFonts w:ascii="Calibri" w:hAnsi="Calibri"/>
                          <w:sz w:val="22"/>
                          <w:szCs w:val="22"/>
                        </w:rPr>
                        <w:t>Section 75 Agreement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0E27AA" w:rsidRPr="000E27AA">
                        <w:t xml:space="preserve"> </w:t>
                      </w:r>
                      <w:r w:rsidR="000E27AA">
                        <w:tab/>
                      </w:r>
                      <w:r w:rsidR="000E27AA">
                        <w:tab/>
                      </w:r>
                      <w:r w:rsidR="000E27AA" w:rsidRPr="000E27AA">
                        <w:rPr>
                          <w:rFonts w:ascii="Calibri" w:hAnsi="Calibri"/>
                          <w:sz w:val="22"/>
                          <w:szCs w:val="22"/>
                        </w:rPr>
                        <w:t>Helen Kenyon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752A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21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4752A8">
            <w:pPr>
              <w:pStyle w:val="NoSpacing"/>
              <w:rPr>
                <w:rFonts w:cs="Calibri"/>
                <w:b/>
                <w:sz w:val="20"/>
                <w:szCs w:val="20"/>
              </w:rPr>
            </w:pPr>
          </w:p>
        </w:tc>
        <w:tc>
          <w:tcPr>
            <w:tcW w:w="3817" w:type="pct"/>
            <w:shd w:val="clear" w:color="auto" w:fill="auto"/>
          </w:tcPr>
          <w:p w:rsidR="00E76606" w:rsidRDefault="004752A8" w:rsidP="004752A8">
            <w:pPr>
              <w:pStyle w:val="Default"/>
              <w:tabs>
                <w:tab w:val="left" w:pos="6000"/>
              </w:tabs>
              <w:jc w:val="both"/>
              <w:rPr>
                <w:rFonts w:ascii="Calibri" w:hAnsi="Calibri" w:cs="Calibri"/>
                <w:sz w:val="22"/>
                <w:szCs w:val="22"/>
              </w:rPr>
            </w:pPr>
            <w:r w:rsidRPr="004752A8">
              <w:rPr>
                <w:rFonts w:ascii="Calibri" w:hAnsi="Calibri" w:cs="Calibri"/>
                <w:sz w:val="22"/>
                <w:szCs w:val="22"/>
              </w:rPr>
              <w:t>This report is brought to the Governing Body to formally approve the</w:t>
            </w:r>
            <w:r>
              <w:rPr>
                <w:rFonts w:ascii="Calibri" w:hAnsi="Calibri" w:cs="Calibri"/>
                <w:sz w:val="22"/>
                <w:szCs w:val="22"/>
              </w:rPr>
              <w:t xml:space="preserve"> updated s75 agreement </w:t>
            </w:r>
          </w:p>
          <w:p w:rsidR="004752A8" w:rsidRDefault="004752A8" w:rsidP="004752A8">
            <w:pPr>
              <w:pStyle w:val="Default"/>
              <w:tabs>
                <w:tab w:val="left" w:pos="6000"/>
              </w:tabs>
              <w:jc w:val="both"/>
              <w:rPr>
                <w:rFonts w:ascii="Calibri" w:hAnsi="Calibri" w:cs="Calibri"/>
                <w:sz w:val="22"/>
                <w:szCs w:val="22"/>
              </w:rPr>
            </w:pPr>
          </w:p>
          <w:p w:rsidR="004752A8" w:rsidRDefault="004752A8" w:rsidP="004752A8">
            <w:pPr>
              <w:pStyle w:val="Default"/>
              <w:tabs>
                <w:tab w:val="left" w:pos="6000"/>
              </w:tabs>
              <w:jc w:val="both"/>
              <w:rPr>
                <w:rFonts w:ascii="Calibri" w:hAnsi="Calibri" w:cs="Calibri"/>
                <w:sz w:val="22"/>
                <w:szCs w:val="22"/>
              </w:rPr>
            </w:pPr>
            <w:r w:rsidRPr="004752A8">
              <w:rPr>
                <w:rFonts w:ascii="Calibri" w:hAnsi="Calibri" w:cs="Calibri"/>
                <w:sz w:val="22"/>
                <w:szCs w:val="22"/>
              </w:rPr>
              <w:t xml:space="preserve">The attached document has been </w:t>
            </w:r>
            <w:r>
              <w:rPr>
                <w:rFonts w:ascii="Calibri" w:hAnsi="Calibri" w:cs="Calibri"/>
                <w:sz w:val="22"/>
                <w:szCs w:val="22"/>
              </w:rPr>
              <w:t>updat</w:t>
            </w:r>
            <w:r w:rsidRPr="004752A8">
              <w:rPr>
                <w:rFonts w:ascii="Calibri" w:hAnsi="Calibri" w:cs="Calibri"/>
                <w:sz w:val="22"/>
                <w:szCs w:val="22"/>
              </w:rPr>
              <w:t>ed in conjunction with NEL Council</w:t>
            </w:r>
            <w:r w:rsidR="00097B98">
              <w:rPr>
                <w:rFonts w:ascii="Calibri" w:hAnsi="Calibri" w:cs="Calibri"/>
                <w:sz w:val="22"/>
                <w:szCs w:val="22"/>
              </w:rPr>
              <w:t>, and independent l</w:t>
            </w:r>
            <w:r>
              <w:rPr>
                <w:rFonts w:ascii="Calibri" w:hAnsi="Calibri" w:cs="Calibri"/>
                <w:sz w:val="22"/>
                <w:szCs w:val="22"/>
              </w:rPr>
              <w:t xml:space="preserve">egal advice </w:t>
            </w:r>
            <w:r w:rsidR="00097B98">
              <w:rPr>
                <w:rFonts w:ascii="Calibri" w:hAnsi="Calibri" w:cs="Calibri"/>
                <w:sz w:val="22"/>
                <w:szCs w:val="22"/>
              </w:rPr>
              <w:t>has been provided by</w:t>
            </w:r>
            <w:r>
              <w:rPr>
                <w:rFonts w:ascii="Calibri" w:hAnsi="Calibri" w:cs="Calibri"/>
                <w:sz w:val="22"/>
                <w:szCs w:val="22"/>
              </w:rPr>
              <w:t xml:space="preserve"> DAC Beachcroft LLP</w:t>
            </w:r>
            <w:r w:rsidR="00097B98">
              <w:rPr>
                <w:rFonts w:ascii="Calibri" w:hAnsi="Calibri" w:cs="Calibri"/>
                <w:sz w:val="22"/>
                <w:szCs w:val="22"/>
              </w:rPr>
              <w:t xml:space="preserve">. </w:t>
            </w:r>
            <w:r>
              <w:rPr>
                <w:rFonts w:ascii="Calibri" w:hAnsi="Calibri" w:cs="Calibri"/>
                <w:sz w:val="22"/>
                <w:szCs w:val="22"/>
              </w:rPr>
              <w:t xml:space="preserve"> </w:t>
            </w:r>
            <w:r w:rsidRPr="004752A8">
              <w:rPr>
                <w:rFonts w:ascii="Calibri" w:hAnsi="Calibri" w:cs="Calibri"/>
                <w:sz w:val="22"/>
                <w:szCs w:val="22"/>
              </w:rPr>
              <w:t xml:space="preserve">It should be noted that NEL Council has already agreed </w:t>
            </w:r>
            <w:r w:rsidR="00097B98">
              <w:rPr>
                <w:rFonts w:ascii="Calibri" w:hAnsi="Calibri" w:cs="Calibri"/>
                <w:sz w:val="22"/>
                <w:szCs w:val="22"/>
              </w:rPr>
              <w:t>the revised document</w:t>
            </w:r>
            <w:r w:rsidRPr="004752A8">
              <w:rPr>
                <w:rFonts w:ascii="Calibri" w:hAnsi="Calibri" w:cs="Calibri"/>
                <w:sz w:val="22"/>
                <w:szCs w:val="22"/>
              </w:rPr>
              <w:t>.</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4752A8" w:rsidRDefault="009D4EDC" w:rsidP="000D1B0D">
            <w:pPr>
              <w:pStyle w:val="Default"/>
              <w:jc w:val="both"/>
              <w:rPr>
                <w:rFonts w:ascii="Calibri" w:hAnsi="Calibri" w:cs="Calibri"/>
                <w:sz w:val="22"/>
                <w:szCs w:val="22"/>
              </w:rPr>
            </w:pPr>
          </w:p>
          <w:p w:rsidR="009D4EDC" w:rsidRPr="004752A8" w:rsidRDefault="004752A8" w:rsidP="000D1B0D">
            <w:pPr>
              <w:pStyle w:val="Default"/>
              <w:jc w:val="both"/>
              <w:rPr>
                <w:rFonts w:ascii="Calibri" w:hAnsi="Calibri" w:cs="Calibri"/>
                <w:sz w:val="22"/>
                <w:szCs w:val="22"/>
              </w:rPr>
            </w:pPr>
            <w:r w:rsidRPr="004752A8">
              <w:rPr>
                <w:rFonts w:ascii="Calibri" w:hAnsi="Calibri" w:cs="Calibri"/>
                <w:sz w:val="22"/>
                <w:szCs w:val="22"/>
              </w:rPr>
              <w:t>For the Governing Body to formally approve the updated s75 agreement</w:t>
            </w:r>
          </w:p>
          <w:p w:rsidR="009D4EDC" w:rsidRPr="004752A8" w:rsidRDefault="009D4EDC" w:rsidP="000D1B0D">
            <w:pPr>
              <w:pStyle w:val="Default"/>
              <w:jc w:val="both"/>
              <w:rPr>
                <w:rFonts w:ascii="Calibri" w:hAnsi="Calibri" w:cs="Calibri"/>
                <w:sz w:val="22"/>
                <w:szCs w:val="22"/>
              </w:rPr>
            </w:pPr>
          </w:p>
          <w:p w:rsidR="009D4EDC" w:rsidRPr="004752A8" w:rsidRDefault="009D4EDC" w:rsidP="000D1B0D">
            <w:pPr>
              <w:pStyle w:val="Default"/>
              <w:jc w:val="both"/>
              <w:rPr>
                <w:rFonts w:ascii="Calibri" w:hAnsi="Calibri" w:cs="Calibri"/>
                <w:sz w:val="22"/>
                <w:szCs w:val="22"/>
              </w:rPr>
            </w:pPr>
          </w:p>
        </w:tc>
      </w:tr>
      <w:tr w:rsidR="009D4EDC" w:rsidRPr="000D1B0D" w:rsidTr="00144ED4">
        <w:tc>
          <w:tcPr>
            <w:tcW w:w="1183" w:type="pct"/>
            <w:shd w:val="clear" w:color="auto" w:fill="auto"/>
          </w:tcPr>
          <w:p w:rsidR="009D4EDC" w:rsidRPr="00046B77" w:rsidRDefault="009D4EDC" w:rsidP="004752A8">
            <w:pPr>
              <w:pStyle w:val="Default"/>
              <w:rPr>
                <w:rFonts w:ascii="Calibri" w:hAnsi="Calibri" w:cs="Calibri"/>
                <w:i/>
                <w:sz w:val="20"/>
                <w:szCs w:val="20"/>
              </w:rPr>
            </w:pPr>
            <w:r w:rsidRPr="000D1B0D">
              <w:rPr>
                <w:rFonts w:ascii="Calibri" w:hAnsi="Calibri" w:cs="Calibri"/>
                <w:b/>
                <w:sz w:val="20"/>
                <w:szCs w:val="20"/>
              </w:rPr>
              <w:t>Sub Committee Process and Assurance:</w:t>
            </w:r>
            <w:r w:rsidR="004752A8">
              <w:rPr>
                <w:rFonts w:ascii="Calibri" w:hAnsi="Calibri" w:cs="Calibri"/>
                <w:b/>
                <w:sz w:val="20"/>
                <w:szCs w:val="20"/>
              </w:rPr>
              <w:t xml:space="preserve"> </w:t>
            </w:r>
          </w:p>
        </w:tc>
        <w:tc>
          <w:tcPr>
            <w:tcW w:w="3817" w:type="pct"/>
            <w:shd w:val="clear" w:color="auto" w:fill="auto"/>
          </w:tcPr>
          <w:p w:rsidR="00144ED4" w:rsidRDefault="004752A8" w:rsidP="000D1B0D">
            <w:pPr>
              <w:pStyle w:val="Default"/>
              <w:jc w:val="both"/>
              <w:rPr>
                <w:rFonts w:ascii="Calibri" w:hAnsi="Calibri" w:cs="Calibri"/>
                <w:sz w:val="22"/>
                <w:szCs w:val="22"/>
              </w:rPr>
            </w:pPr>
            <w:r w:rsidRPr="004752A8">
              <w:rPr>
                <w:rFonts w:ascii="Calibri" w:hAnsi="Calibri" w:cs="Calibri"/>
                <w:sz w:val="22"/>
                <w:szCs w:val="22"/>
              </w:rPr>
              <w:t>The draft was discussed at the Union Board workshop on the 11</w:t>
            </w:r>
            <w:r w:rsidRPr="004752A8">
              <w:rPr>
                <w:rFonts w:ascii="Calibri" w:hAnsi="Calibri" w:cs="Calibri"/>
                <w:sz w:val="22"/>
                <w:szCs w:val="22"/>
                <w:vertAlign w:val="superscript"/>
              </w:rPr>
              <w:t>th</w:t>
            </w:r>
            <w:r w:rsidRPr="004752A8">
              <w:rPr>
                <w:rFonts w:ascii="Calibri" w:hAnsi="Calibri" w:cs="Calibri"/>
                <w:sz w:val="22"/>
                <w:szCs w:val="22"/>
              </w:rPr>
              <w:t xml:space="preserve"> October</w:t>
            </w:r>
            <w:r w:rsidR="00D436F3">
              <w:rPr>
                <w:rFonts w:ascii="Calibri" w:hAnsi="Calibri" w:cs="Calibri"/>
                <w:sz w:val="22"/>
                <w:szCs w:val="22"/>
              </w:rPr>
              <w:t xml:space="preserve"> </w:t>
            </w:r>
          </w:p>
          <w:p w:rsidR="00D436F3" w:rsidRPr="004752A8" w:rsidRDefault="00D436F3" w:rsidP="000D1B0D">
            <w:pPr>
              <w:pStyle w:val="Default"/>
              <w:jc w:val="both"/>
              <w:rPr>
                <w:rFonts w:ascii="Calibri" w:hAnsi="Calibri" w:cs="Calibri"/>
                <w:sz w:val="22"/>
                <w:szCs w:val="22"/>
              </w:rPr>
            </w:pPr>
          </w:p>
          <w:p w:rsidR="00144ED4" w:rsidRPr="004752A8" w:rsidRDefault="00144ED4" w:rsidP="000D1B0D">
            <w:pPr>
              <w:pStyle w:val="Default"/>
              <w:jc w:val="both"/>
              <w:rPr>
                <w:rFonts w:ascii="Calibri" w:hAnsi="Calibri" w:cs="Calibri"/>
                <w:sz w:val="22"/>
                <w:szCs w:val="22"/>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E73B61" w:rsidRDefault="007E1C2F" w:rsidP="00097B98">
            <w:pPr>
              <w:pStyle w:val="Default"/>
              <w:rPr>
                <w:rFonts w:ascii="Calibri" w:hAnsi="Calibri" w:cs="Calibri"/>
                <w:i/>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r w:rsidR="00097B98">
              <w:rPr>
                <w:rFonts w:ascii="Calibri" w:hAnsi="Calibri" w:cs="Calibri"/>
                <w:b/>
                <w:sz w:val="20"/>
                <w:szCs w:val="20"/>
              </w:rPr>
              <w:t xml:space="preserve"> </w:t>
            </w:r>
          </w:p>
        </w:tc>
        <w:tc>
          <w:tcPr>
            <w:tcW w:w="3817" w:type="pct"/>
            <w:shd w:val="clear" w:color="auto" w:fill="auto"/>
          </w:tcPr>
          <w:p w:rsidR="00144ED4" w:rsidRDefault="00097B98" w:rsidP="00097B98">
            <w:pPr>
              <w:pStyle w:val="Default"/>
              <w:jc w:val="both"/>
              <w:rPr>
                <w:rFonts w:ascii="Calibri" w:hAnsi="Calibri" w:cs="Calibri"/>
                <w:sz w:val="20"/>
                <w:szCs w:val="20"/>
              </w:rPr>
            </w:pPr>
            <w:r>
              <w:rPr>
                <w:rFonts w:ascii="Calibri" w:hAnsi="Calibri" w:cs="Calibri"/>
                <w:sz w:val="20"/>
                <w:szCs w:val="20"/>
              </w:rPr>
              <w:t xml:space="preserve">As detailed in the agreement   </w:t>
            </w:r>
          </w:p>
          <w:p w:rsidR="00097B98" w:rsidRPr="000D1B0D" w:rsidRDefault="00097B98" w:rsidP="00097B98">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46EFA" w:rsidRDefault="00097B98" w:rsidP="000D1B0D">
            <w:pPr>
              <w:pStyle w:val="Default"/>
              <w:jc w:val="both"/>
              <w:rPr>
                <w:rFonts w:ascii="Calibri" w:hAnsi="Calibri" w:cs="Calibri"/>
                <w:sz w:val="20"/>
                <w:szCs w:val="20"/>
              </w:rPr>
            </w:pPr>
            <w:r>
              <w:rPr>
                <w:rFonts w:ascii="Calibri" w:hAnsi="Calibri" w:cs="Calibri"/>
                <w:sz w:val="20"/>
                <w:szCs w:val="20"/>
              </w:rPr>
              <w:t>I</w:t>
            </w:r>
            <w:r w:rsidRPr="00097B98">
              <w:rPr>
                <w:rFonts w:ascii="Calibri" w:hAnsi="Calibri" w:cs="Calibri"/>
                <w:sz w:val="20"/>
                <w:szCs w:val="20"/>
              </w:rPr>
              <w:t>ndependent legal advice has been provided by DAC Beachcroft LLP</w:t>
            </w:r>
          </w:p>
          <w:p w:rsidR="002054A0" w:rsidRPr="000D1B0D" w:rsidRDefault="002054A0"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E73B61" w:rsidRDefault="00AB645B" w:rsidP="00AB645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D436F3">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D436F3" w:rsidP="000D1B0D">
            <w:pPr>
              <w:pStyle w:val="Default"/>
              <w:jc w:val="both"/>
              <w:rPr>
                <w:rFonts w:ascii="Calibri" w:hAnsi="Calibri" w:cs="Calibri"/>
                <w:sz w:val="20"/>
                <w:szCs w:val="20"/>
              </w:rPr>
            </w:pPr>
            <w:r>
              <w:rPr>
                <w:rFonts w:ascii="Calibri" w:hAnsi="Calibri" w:cs="Calibri"/>
                <w:sz w:val="20"/>
                <w:szCs w:val="20"/>
              </w:rPr>
              <w:t xml:space="preserve">None </w:t>
            </w:r>
          </w:p>
          <w:p w:rsidR="00D436F3" w:rsidRDefault="00D436F3"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36F3" w:rsidRDefault="00D436F3" w:rsidP="00D42959">
            <w:pPr>
              <w:pStyle w:val="Default"/>
              <w:rPr>
                <w:rFonts w:ascii="Calibri" w:hAnsi="Calibri" w:cs="Calibri"/>
                <w:sz w:val="20"/>
                <w:szCs w:val="20"/>
              </w:rPr>
            </w:pP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D436F3">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D436F3" w:rsidP="00E61AF0">
            <w:pPr>
              <w:pStyle w:val="Default"/>
              <w:jc w:val="both"/>
              <w:rPr>
                <w:rFonts w:ascii="Calibri" w:hAnsi="Calibri" w:cs="Calibri"/>
                <w:sz w:val="20"/>
                <w:szCs w:val="20"/>
              </w:rPr>
            </w:pPr>
            <w:r>
              <w:rPr>
                <w:rFonts w:ascii="Calibri" w:hAnsi="Calibri" w:cs="Calibri"/>
                <w:sz w:val="20"/>
                <w:szCs w:val="20"/>
              </w:rPr>
              <w:t>Not applicable</w:t>
            </w:r>
          </w:p>
        </w:tc>
      </w:tr>
      <w:tr w:rsidR="00473CC5" w:rsidRPr="000D1B0D" w:rsidTr="00144ED4">
        <w:tc>
          <w:tcPr>
            <w:tcW w:w="1183" w:type="pct"/>
            <w:shd w:val="clear" w:color="auto" w:fill="auto"/>
          </w:tcPr>
          <w:p w:rsidR="00473CC5" w:rsidRPr="00F300A1" w:rsidRDefault="00473CC5" w:rsidP="00D436F3">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D436F3" w:rsidP="000D1B0D">
            <w:pPr>
              <w:pStyle w:val="Default"/>
              <w:jc w:val="both"/>
              <w:rPr>
                <w:rFonts w:ascii="Calibri" w:hAnsi="Calibri" w:cs="Calibri"/>
                <w:sz w:val="20"/>
                <w:szCs w:val="20"/>
              </w:rPr>
            </w:pPr>
            <w:r>
              <w:rPr>
                <w:rFonts w:ascii="Calibri" w:hAnsi="Calibri" w:cs="Calibri"/>
                <w:sz w:val="20"/>
                <w:szCs w:val="20"/>
              </w:rPr>
              <w:t>COM and the chair of the Community forum have engaged in the process</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8F0535"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D436F3">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8F0535"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8F0535"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D436F3">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8F0535"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2" w:name="_MON_1606117445"/>
        <w:bookmarkEnd w:id="2"/>
        <w:tc>
          <w:tcPr>
            <w:tcW w:w="3817" w:type="pct"/>
            <w:shd w:val="clear" w:color="auto" w:fill="auto"/>
          </w:tcPr>
          <w:p w:rsidR="00E402F3" w:rsidRPr="000D1B0D" w:rsidRDefault="00117B81" w:rsidP="000D1B0D">
            <w:pPr>
              <w:pStyle w:val="Default"/>
              <w:jc w:val="both"/>
              <w:rPr>
                <w:rFonts w:ascii="Calibri" w:hAnsi="Calibri" w:cs="Calibri"/>
                <w:sz w:val="20"/>
                <w:szCs w:val="20"/>
              </w:rPr>
            </w:pPr>
            <w:r>
              <w:rPr>
                <w:rFonts w:ascii="Calibri" w:hAnsi="Calibri" w:cs="Calibri"/>
                <w:sz w:val="20"/>
                <w:szCs w:val="20"/>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10" o:title=""/>
                </v:shape>
                <o:OLEObject Type="Embed" ProgID="Word.Document.8" ShapeID="_x0000_i1025" DrawAspect="Icon" ObjectID="_1615185075" r:id="rId11">
                  <o:FieldCodes>\s</o:FieldCodes>
                </o:OLEObject>
              </w:object>
            </w:r>
            <w:bookmarkStart w:id="3" w:name="_MON_1606117462"/>
            <w:bookmarkEnd w:id="3"/>
            <w:r>
              <w:rPr>
                <w:rFonts w:ascii="Calibri" w:hAnsi="Calibri" w:cs="Calibri"/>
                <w:sz w:val="20"/>
                <w:szCs w:val="20"/>
              </w:rPr>
              <w:object w:dxaOrig="1534" w:dyaOrig="997">
                <v:shape id="_x0000_i1026" type="#_x0000_t75" style="width:76.45pt;height:49.5pt" o:ole="">
                  <v:imagedata r:id="rId12" o:title=""/>
                </v:shape>
                <o:OLEObject Type="Embed" ProgID="Word.Document.12" ShapeID="_x0000_i1026" DrawAspect="Icon" ObjectID="_1615185076" r:id="rId13">
                  <o:FieldCodes>\s</o:FieldCodes>
                </o:OLEObject>
              </w:object>
            </w:r>
            <w:bookmarkStart w:id="4" w:name="_MON_1606117477"/>
            <w:bookmarkEnd w:id="4"/>
            <w:r>
              <w:rPr>
                <w:rFonts w:ascii="Calibri" w:hAnsi="Calibri" w:cs="Calibri"/>
                <w:sz w:val="20"/>
                <w:szCs w:val="20"/>
              </w:rPr>
              <w:object w:dxaOrig="1534" w:dyaOrig="997">
                <v:shape id="_x0000_i1027" type="#_x0000_t75" style="width:76.45pt;height:49.5pt" o:ole="">
                  <v:imagedata r:id="rId14" o:title=""/>
                </v:shape>
                <o:OLEObject Type="Embed" ProgID="Word.Document.12" ShapeID="_x0000_i1027" DrawAspect="Icon" ObjectID="_1615185077" r:id="rId15">
                  <o:FieldCodes>\s</o:FieldCodes>
                </o:OLEObject>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6"/>
      <w:footerReference w:type="default" r:id="rId17"/>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DD" w:rsidRDefault="009049DD" w:rsidP="00E1284E">
      <w:r>
        <w:separator/>
      </w:r>
    </w:p>
  </w:endnote>
  <w:endnote w:type="continuationSeparator" w:id="0">
    <w:p w:rsidR="009049DD" w:rsidRDefault="009049DD"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8F0535">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DD" w:rsidRDefault="009049DD" w:rsidP="00E1284E">
      <w:r>
        <w:separator/>
      </w:r>
    </w:p>
  </w:footnote>
  <w:footnote w:type="continuationSeparator" w:id="0">
    <w:p w:rsidR="009049DD" w:rsidRDefault="009049DD"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97B98"/>
    <w:rsid w:val="000A554D"/>
    <w:rsid w:val="000A7EB7"/>
    <w:rsid w:val="000C4D3C"/>
    <w:rsid w:val="000C70E4"/>
    <w:rsid w:val="000D1426"/>
    <w:rsid w:val="000D1B0D"/>
    <w:rsid w:val="000E27AA"/>
    <w:rsid w:val="00107535"/>
    <w:rsid w:val="001139C9"/>
    <w:rsid w:val="00117B81"/>
    <w:rsid w:val="00136B75"/>
    <w:rsid w:val="00144ED4"/>
    <w:rsid w:val="001556E0"/>
    <w:rsid w:val="00160986"/>
    <w:rsid w:val="0016479A"/>
    <w:rsid w:val="001D2409"/>
    <w:rsid w:val="002044CF"/>
    <w:rsid w:val="002054A0"/>
    <w:rsid w:val="00246A4E"/>
    <w:rsid w:val="00246EFA"/>
    <w:rsid w:val="0028419C"/>
    <w:rsid w:val="002F38A7"/>
    <w:rsid w:val="00306A1B"/>
    <w:rsid w:val="003D7845"/>
    <w:rsid w:val="004458C3"/>
    <w:rsid w:val="00453E4B"/>
    <w:rsid w:val="00462732"/>
    <w:rsid w:val="00473CC5"/>
    <w:rsid w:val="004752A8"/>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34128"/>
    <w:rsid w:val="007405E7"/>
    <w:rsid w:val="00755446"/>
    <w:rsid w:val="007663C8"/>
    <w:rsid w:val="00793F90"/>
    <w:rsid w:val="007C526F"/>
    <w:rsid w:val="007D1C13"/>
    <w:rsid w:val="007E1C2F"/>
    <w:rsid w:val="007E2A23"/>
    <w:rsid w:val="008044FD"/>
    <w:rsid w:val="008336DE"/>
    <w:rsid w:val="00846301"/>
    <w:rsid w:val="00876931"/>
    <w:rsid w:val="00893409"/>
    <w:rsid w:val="008C5A15"/>
    <w:rsid w:val="008F0535"/>
    <w:rsid w:val="00901CC0"/>
    <w:rsid w:val="009049DD"/>
    <w:rsid w:val="00911F40"/>
    <w:rsid w:val="009169E9"/>
    <w:rsid w:val="009245B1"/>
    <w:rsid w:val="0092546C"/>
    <w:rsid w:val="0098436E"/>
    <w:rsid w:val="00991A1C"/>
    <w:rsid w:val="00995A9E"/>
    <w:rsid w:val="009D39DE"/>
    <w:rsid w:val="009D4EDC"/>
    <w:rsid w:val="009E45D2"/>
    <w:rsid w:val="00A0148B"/>
    <w:rsid w:val="00A218A3"/>
    <w:rsid w:val="00A34173"/>
    <w:rsid w:val="00A66D55"/>
    <w:rsid w:val="00A9358C"/>
    <w:rsid w:val="00A977E0"/>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436F3"/>
    <w:rsid w:val="00D7667F"/>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0AD6"/>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1619EB"/>
  <w15:docId w15:val="{97A9DB8A-EB0D-4DFD-B81F-266C88F5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2CB8-D204-4CD0-9AD4-88865C6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2019-03-27T09:45:00Z</dcterms:created>
  <dcterms:modified xsi:type="dcterms:W3CDTF">2019-03-27T09:45:00Z</dcterms:modified>
</cp:coreProperties>
</file>