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30A6" w14:textId="7D49ADAD" w:rsidR="007A35A7" w:rsidRDefault="007A35A7" w:rsidP="007A35A7">
      <w:pPr>
        <w:rPr>
          <w:rFonts w:ascii="Arial" w:hAnsi="Arial" w:cs="Arial"/>
        </w:rPr>
      </w:pPr>
      <w:r w:rsidRPr="007A35A7">
        <w:rPr>
          <w:rFonts w:ascii="Arial" w:hAnsi="Arial" w:cs="Arial"/>
          <w:b/>
          <w:bCs/>
        </w:rPr>
        <w:t>Agenda Item:</w:t>
      </w:r>
      <w:r>
        <w:rPr>
          <w:rFonts w:ascii="Arial" w:hAnsi="Arial" w:cs="Arial"/>
          <w:b/>
          <w:bCs/>
        </w:rPr>
        <w:tab/>
      </w:r>
    </w:p>
    <w:p w14:paraId="22258ED1" w14:textId="15E4ADD6" w:rsidR="007A35A7" w:rsidRDefault="007A35A7" w:rsidP="007A35A7">
      <w:pPr>
        <w:rPr>
          <w:rFonts w:ascii="Arial" w:hAnsi="Arial" w:cs="Arial"/>
        </w:rPr>
      </w:pPr>
    </w:p>
    <w:p w14:paraId="00EDB048" w14:textId="37D551A6" w:rsidR="007A35A7" w:rsidRDefault="007A35A7" w:rsidP="00F47E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Report to:</w:t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</w:rPr>
          <w:id w:val="-78752904"/>
          <w:placeholder>
            <w:docPart w:val="C8E3F1C1AFDB400C90EA33449E09AFA6"/>
          </w:placeholder>
          <w:showingPlcHdr/>
          <w:text/>
        </w:sdtPr>
        <w:sdtEndPr/>
        <w:sdtContent>
          <w:r w:rsidR="00465B88" w:rsidRPr="00465B8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6DEF567" w14:textId="06ECB4DB" w:rsidR="00465B88" w:rsidRDefault="007A35A7" w:rsidP="00F47E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of meeting:</w:t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943372577"/>
          <w:placeholder>
            <w:docPart w:val="81713A34ABA3402595EFB98FF197470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65B88" w:rsidRPr="00465B88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5693DC73" w14:textId="7DD8C570" w:rsidR="007A35A7" w:rsidRDefault="007A35A7" w:rsidP="00F47E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paper distributed:</w:t>
      </w:r>
      <w:r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740286743"/>
          <w:placeholder>
            <w:docPart w:val="7727D40B76644512A075B1DBB362B32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65B88" w:rsidRPr="00465B88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559C3671" w14:textId="433817ED" w:rsidR="007A35A7" w:rsidRDefault="007A35A7" w:rsidP="00F47E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Subject:</w:t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217166332"/>
          <w:placeholder>
            <w:docPart w:val="B2BEDB5797074CA08F74570156FE8720"/>
          </w:placeholder>
          <w:text/>
        </w:sdtPr>
        <w:sdtEndPr/>
        <w:sdtContent>
          <w:r w:rsidR="00852FE0">
            <w:rPr>
              <w:rFonts w:ascii="Arial" w:hAnsi="Arial" w:cs="Arial"/>
              <w:b/>
              <w:bCs/>
            </w:rPr>
            <w:t>ICS Primary Care - Humber</w:t>
          </w:r>
        </w:sdtContent>
      </w:sdt>
    </w:p>
    <w:p w14:paraId="69070772" w14:textId="4831526C" w:rsidR="007A35A7" w:rsidRDefault="007A35A7" w:rsidP="00F47E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Presented by:</w:t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933938557"/>
          <w:placeholder>
            <w:docPart w:val="17DCC51E42DE48BEA42B869E4A8B032A"/>
          </w:placeholder>
          <w:text/>
        </w:sdtPr>
        <w:sdtEndPr/>
        <w:sdtContent>
          <w:r w:rsidR="00852FE0">
            <w:rPr>
              <w:rFonts w:ascii="Arial" w:hAnsi="Arial" w:cs="Arial"/>
              <w:b/>
              <w:bCs/>
            </w:rPr>
            <w:t>Helen Phillips, Head of Primary Care</w:t>
          </w:r>
        </w:sdtContent>
      </w:sdt>
    </w:p>
    <w:p w14:paraId="50602481" w14:textId="053B0019" w:rsidR="007A35A7" w:rsidRDefault="007A35A7" w:rsidP="00F47E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Previously distributed to:</w:t>
      </w:r>
      <w:r w:rsidR="00465B88">
        <w:rPr>
          <w:rFonts w:ascii="Arial" w:hAnsi="Arial" w:cs="Arial"/>
          <w:b/>
          <w:bCs/>
        </w:rPr>
        <w:tab/>
      </w:r>
      <w:r w:rsidR="00465B88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504311521"/>
          <w:placeholder>
            <w:docPart w:val="8067A05DCAA14B36AA4AA6B43430B3A4"/>
          </w:placeholder>
          <w:text/>
        </w:sdtPr>
        <w:sdtEndPr/>
        <w:sdtContent>
          <w:r w:rsidR="00852FE0">
            <w:rPr>
              <w:rFonts w:ascii="Arial" w:hAnsi="Arial" w:cs="Arial"/>
              <w:b/>
              <w:bCs/>
            </w:rPr>
            <w:t>N/A</w:t>
          </w:r>
        </w:sdtContent>
      </w:sdt>
    </w:p>
    <w:p w14:paraId="6C4B6479" w14:textId="235A708B" w:rsidR="007A35A7" w:rsidRDefault="007A35A7" w:rsidP="007A35A7">
      <w:pPr>
        <w:rPr>
          <w:rFonts w:ascii="Arial" w:hAnsi="Arial" w:cs="Arial"/>
          <w:b/>
          <w:bCs/>
        </w:rPr>
      </w:pPr>
    </w:p>
    <w:p w14:paraId="5F9C3E44" w14:textId="58B4EF50" w:rsidR="007A35A7" w:rsidRDefault="007A35A7" w:rsidP="007A35A7">
      <w:pPr>
        <w:rPr>
          <w:rFonts w:ascii="Arial" w:hAnsi="Arial" w:cs="Arial"/>
          <w:b/>
          <w:bCs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594F1FAE" wp14:editId="1D6411C5">
                <wp:extent cx="7042150" cy="1314450"/>
                <wp:effectExtent l="0" t="0" r="25400" b="19050"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D436F" w14:textId="77777777" w:rsidR="007A35A7" w:rsidRPr="00752E3F" w:rsidRDefault="007A35A7" w:rsidP="007A35A7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</w:rPr>
                              <w:t xml:space="preserve">STATUS OF THE REPORT </w:t>
                            </w:r>
                            <w:r w:rsidRPr="00752E3F">
                              <w:rPr>
                                <w:rFonts w:cstheme="minorHAnsi"/>
                                <w:b/>
                                <w:i/>
                              </w:rPr>
                              <w:t>(auto check relevant box</w:t>
                            </w:r>
                            <w:r w:rsidRPr="00752E3F">
                              <w:rPr>
                                <w:rFonts w:cstheme="minorHAnsi"/>
                                <w:i/>
                              </w:rPr>
                              <w:t>)</w:t>
                            </w:r>
                          </w:p>
                          <w:p w14:paraId="45D0CED1" w14:textId="77777777" w:rsidR="007A35A7" w:rsidRPr="00752E3F" w:rsidRDefault="007A35A7" w:rsidP="007A35A7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769B0B6D" w14:textId="24D467FF" w:rsidR="007A35A7" w:rsidRDefault="007A35A7" w:rsidP="00485586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>Decision required</w:t>
                            </w:r>
                            <w:r w:rsidRPr="00752E3F">
                              <w:rPr>
                                <w:rFonts w:cstheme="minorHAnsi"/>
                              </w:rPr>
                              <w:tab/>
                            </w:r>
                            <w:r w:rsidRPr="00752E3F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752E3F">
                              <w:rPr>
                                <w:rFonts w:cstheme="minorHAnsi"/>
                              </w:rPr>
                              <w:t xml:space="preserve"> 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3450908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5125D31" w14:textId="05DCDD74" w:rsidR="007A35A7" w:rsidRPr="00752E3F" w:rsidRDefault="007A35A7" w:rsidP="00485586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For Discussion to give Assurance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4630406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2D7A0B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2D7A0B">
                              <w:rPr>
                                <w:rFonts w:cstheme="minorHAnsi"/>
                                <w:i/>
                                <w:iCs/>
                              </w:rPr>
                              <w:t>(Only if requested by Committee member prior to meeting)</w:t>
                            </w:r>
                          </w:p>
                          <w:p w14:paraId="1C8DFFBD" w14:textId="2835A593" w:rsidR="007A35A7" w:rsidRPr="00752E3F" w:rsidRDefault="007A35A7" w:rsidP="00485586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>For Information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172974946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C1782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☒</w:t>
                                </w:r>
                              </w:sdtContent>
                            </w:sdt>
                          </w:p>
                          <w:p w14:paraId="0E98AE76" w14:textId="78C864CF" w:rsidR="007A35A7" w:rsidRPr="00752E3F" w:rsidRDefault="007A35A7" w:rsidP="00485586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>Report Exempt from Public Disclosure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10875322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752E3F">
                              <w:rPr>
                                <w:rFonts w:cstheme="minorHAnsi"/>
                              </w:rPr>
                              <w:t xml:space="preserve"> No</w:t>
                            </w:r>
                            <w:r w:rsidRPr="00752E3F">
                              <w:rPr>
                                <w:rFonts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3358934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752E3F">
                              <w:rPr>
                                <w:rFonts w:cstheme="minorHAnsi"/>
                              </w:rPr>
                              <w:t xml:space="preserve"> 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4F1FAE" id="Rectangle 12" o:spid="_x0000_s1026" style="width:554.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" strokecolor="black [3213]" strokeweight=".5pt">
                <v:textbox>
                  <w:txbxContent>
                    <w:p w14:paraId="26BD436F" w14:textId="77777777" w:rsidR="007A35A7" w:rsidRPr="00752E3F" w:rsidRDefault="007A35A7" w:rsidP="007A35A7">
                      <w:pPr>
                        <w:rPr>
                          <w:rFonts w:cstheme="minorHAnsi"/>
                          <w:b/>
                        </w:rPr>
                      </w:pPr>
                      <w:r w:rsidRPr="00752E3F">
                        <w:rPr>
                          <w:rFonts w:cstheme="minorHAnsi"/>
                          <w:b/>
                        </w:rPr>
                        <w:t xml:space="preserve">STATUS OF THE REPORT </w:t>
                      </w:r>
                      <w:r w:rsidRPr="00752E3F">
                        <w:rPr>
                          <w:rFonts w:cstheme="minorHAnsi"/>
                          <w:b/>
                          <w:i/>
                        </w:rPr>
                        <w:t>(auto check relevant box</w:t>
                      </w:r>
                      <w:r w:rsidRPr="00752E3F">
                        <w:rPr>
                          <w:rFonts w:cstheme="minorHAnsi"/>
                          <w:i/>
                        </w:rPr>
                        <w:t>)</w:t>
                      </w:r>
                    </w:p>
                    <w:p w14:paraId="45D0CED1" w14:textId="77777777" w:rsidR="007A35A7" w:rsidRPr="00752E3F" w:rsidRDefault="007A35A7" w:rsidP="007A35A7">
                      <w:pPr>
                        <w:rPr>
                          <w:rFonts w:cstheme="minorHAnsi"/>
                        </w:rPr>
                      </w:pPr>
                    </w:p>
                    <w:p w14:paraId="769B0B6D" w14:textId="24D467FF" w:rsidR="007A35A7" w:rsidRDefault="007A35A7" w:rsidP="00485586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52E3F">
                        <w:rPr>
                          <w:rFonts w:cstheme="minorHAnsi"/>
                          <w:b/>
                          <w:bCs/>
                        </w:rPr>
                        <w:t>Decision required</w:t>
                      </w:r>
                      <w:r w:rsidRPr="00752E3F">
                        <w:rPr>
                          <w:rFonts w:cstheme="minorHAnsi"/>
                        </w:rPr>
                        <w:tab/>
                      </w:r>
                      <w:r w:rsidRPr="00752E3F"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752E3F">
                        <w:rPr>
                          <w:rFonts w:cstheme="minorHAnsi"/>
                        </w:rPr>
                        <w:t xml:space="preserve">   </w:t>
                      </w:r>
                      <w:r>
                        <w:rPr>
                          <w:rFonts w:cstheme="minorHAnsi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3450908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</w:p>
                    <w:p w14:paraId="35125D31" w14:textId="05DCDD74" w:rsidR="007A35A7" w:rsidRPr="00752E3F" w:rsidRDefault="007A35A7" w:rsidP="00485586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52E3F">
                        <w:rPr>
                          <w:rFonts w:cstheme="minorHAnsi"/>
                          <w:b/>
                          <w:bCs/>
                        </w:rPr>
                        <w:t xml:space="preserve">For Discussion to give Assurance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 w:rsidRPr="00752E3F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4630406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Pr="002D7A0B">
                        <w:rPr>
                          <w:rFonts w:cstheme="minorHAnsi"/>
                        </w:rPr>
                        <w:t xml:space="preserve"> </w:t>
                      </w:r>
                      <w:r w:rsidRPr="002D7A0B">
                        <w:rPr>
                          <w:rFonts w:cstheme="minorHAnsi"/>
                          <w:i/>
                          <w:iCs/>
                        </w:rPr>
                        <w:t>(Only if requested by Committee member prior to meeting)</w:t>
                      </w:r>
                    </w:p>
                    <w:p w14:paraId="1C8DFFBD" w14:textId="2835A593" w:rsidR="007A35A7" w:rsidRPr="00752E3F" w:rsidRDefault="007A35A7" w:rsidP="00485586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52E3F">
                        <w:rPr>
                          <w:rFonts w:cstheme="minorHAnsi"/>
                          <w:b/>
                          <w:bCs/>
                        </w:rPr>
                        <w:t>For Information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 w:rsidRPr="00752E3F">
                        <w:rPr>
                          <w:rFonts w:cstheme="minorHAnsi"/>
                          <w:b/>
                          <w:bCs/>
                        </w:rPr>
                        <w:t xml:space="preserve">                              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1729749469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C1782">
                            <w:rPr>
                              <w:rFonts w:ascii="MS Gothic" w:eastAsia="MS Gothic" w:hAnsi="MS Gothic" w:cstheme="minorHAnsi" w:hint="eastAsia"/>
                            </w:rPr>
                            <w:t>☒</w:t>
                          </w:r>
                        </w:sdtContent>
                      </w:sdt>
                    </w:p>
                    <w:p w14:paraId="0E98AE76" w14:textId="78C864CF" w:rsidR="007A35A7" w:rsidRPr="00752E3F" w:rsidRDefault="007A35A7" w:rsidP="00485586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52E3F">
                        <w:rPr>
                          <w:rFonts w:cstheme="minorHAnsi"/>
                          <w:b/>
                          <w:bCs/>
                        </w:rPr>
                        <w:t>Report Exempt from Public Disclosure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10875322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Pr="00752E3F">
                        <w:rPr>
                          <w:rFonts w:cstheme="minorHAnsi"/>
                        </w:rPr>
                        <w:t xml:space="preserve"> No</w:t>
                      </w:r>
                      <w:r w:rsidRPr="00752E3F">
                        <w:rPr>
                          <w:rFonts w:cstheme="minorHAnsi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3358934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Pr="00752E3F">
                        <w:rPr>
                          <w:rFonts w:cstheme="minorHAnsi"/>
                        </w:rPr>
                        <w:t xml:space="preserve"> Yes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04DB571" w14:textId="77777777" w:rsidR="000575C2" w:rsidRDefault="000575C2" w:rsidP="007A35A7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6226"/>
        <w:tblW w:w="0" w:type="auto"/>
        <w:tblLayout w:type="fixed"/>
        <w:tblLook w:val="04A0" w:firstRow="1" w:lastRow="0" w:firstColumn="1" w:lastColumn="0" w:noHBand="0" w:noVBand="1"/>
      </w:tblPr>
      <w:tblGrid>
        <w:gridCol w:w="2258"/>
        <w:gridCol w:w="8838"/>
      </w:tblGrid>
      <w:tr w:rsidR="003F1101" w:rsidRPr="003F1101" w14:paraId="78A95E75" w14:textId="77777777" w:rsidTr="00BD3CB7">
        <w:trPr>
          <w:trHeight w:val="699"/>
        </w:trPr>
        <w:tc>
          <w:tcPr>
            <w:tcW w:w="2258" w:type="dxa"/>
            <w:shd w:val="clear" w:color="auto" w:fill="767171" w:themeFill="background2" w:themeFillShade="80"/>
          </w:tcPr>
          <w:p w14:paraId="7A39886C" w14:textId="77777777" w:rsidR="003F1101" w:rsidRPr="003F1101" w:rsidRDefault="003F1101" w:rsidP="003F110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F1101">
              <w:rPr>
                <w:rFonts w:ascii="Arial" w:hAnsi="Arial" w:cs="Arial"/>
                <w:b/>
                <w:color w:val="FFFFFF" w:themeColor="background1"/>
              </w:rPr>
              <w:t>PURPOSE OF REPORT:</w:t>
            </w:r>
          </w:p>
          <w:p w14:paraId="0C3392CB" w14:textId="77777777" w:rsidR="003F1101" w:rsidRPr="003F1101" w:rsidRDefault="003F1101" w:rsidP="003F110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8838" w:type="dxa"/>
          </w:tcPr>
          <w:p w14:paraId="31933D74" w14:textId="772DA939" w:rsidR="003F1101" w:rsidRPr="003F1101" w:rsidRDefault="00852FE0" w:rsidP="003F110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 Information</w:t>
            </w:r>
          </w:p>
        </w:tc>
      </w:tr>
      <w:tr w:rsidR="003F1101" w:rsidRPr="003F1101" w14:paraId="6854EABB" w14:textId="77777777" w:rsidTr="00BD3CB7">
        <w:trPr>
          <w:trHeight w:val="572"/>
        </w:trPr>
        <w:tc>
          <w:tcPr>
            <w:tcW w:w="2258" w:type="dxa"/>
            <w:shd w:val="clear" w:color="auto" w:fill="767171" w:themeFill="background2" w:themeFillShade="80"/>
          </w:tcPr>
          <w:p w14:paraId="1499AE1C" w14:textId="77777777" w:rsidR="003F1101" w:rsidRPr="003F1101" w:rsidRDefault="003F1101" w:rsidP="003F1101">
            <w:pPr>
              <w:pStyle w:val="Default"/>
              <w:jc w:val="center"/>
              <w:rPr>
                <w:b/>
                <w:color w:val="FFFFFF"/>
                <w:sz w:val="22"/>
                <w:szCs w:val="22"/>
              </w:rPr>
            </w:pPr>
            <w:r w:rsidRPr="003F1101">
              <w:rPr>
                <w:b/>
                <w:color w:val="FFFFFF"/>
                <w:sz w:val="22"/>
                <w:szCs w:val="22"/>
              </w:rPr>
              <w:t>Recommendations:</w:t>
            </w:r>
          </w:p>
        </w:tc>
        <w:tc>
          <w:tcPr>
            <w:tcW w:w="8838" w:type="dxa"/>
          </w:tcPr>
          <w:p w14:paraId="66B92889" w14:textId="4701E1E8" w:rsidR="003F1101" w:rsidRPr="003F1101" w:rsidRDefault="00852FE0" w:rsidP="003F110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 note contents of report</w:t>
            </w:r>
          </w:p>
        </w:tc>
      </w:tr>
      <w:tr w:rsidR="003F1101" w:rsidRPr="003F1101" w14:paraId="7C916997" w14:textId="77777777" w:rsidTr="00BD3CB7">
        <w:trPr>
          <w:trHeight w:val="268"/>
        </w:trPr>
        <w:tc>
          <w:tcPr>
            <w:tcW w:w="2258" w:type="dxa"/>
            <w:shd w:val="clear" w:color="auto" w:fill="767171" w:themeFill="background2" w:themeFillShade="80"/>
          </w:tcPr>
          <w:p w14:paraId="1CBDF568" w14:textId="77777777" w:rsidR="003F1101" w:rsidRPr="003F1101" w:rsidRDefault="003F1101" w:rsidP="003F110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F1101">
              <w:rPr>
                <w:b/>
                <w:color w:val="FFFFFF" w:themeColor="background1"/>
                <w:sz w:val="22"/>
                <w:szCs w:val="22"/>
              </w:rPr>
              <w:t xml:space="preserve">Clinical Engagement </w:t>
            </w:r>
          </w:p>
        </w:tc>
        <w:tc>
          <w:tcPr>
            <w:tcW w:w="8838" w:type="dxa"/>
          </w:tcPr>
          <w:p w14:paraId="3E7C58B8" w14:textId="77777777" w:rsidR="003F1101" w:rsidRPr="003F1101" w:rsidRDefault="003F1101" w:rsidP="003F1101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3F1101">
              <w:rPr>
                <w:bCs/>
                <w:color w:val="auto"/>
                <w:sz w:val="22"/>
                <w:szCs w:val="22"/>
              </w:rPr>
              <w:t>(</w:t>
            </w:r>
            <w:r w:rsidRPr="003F1101">
              <w:rPr>
                <w:bCs/>
                <w:i/>
                <w:iCs/>
                <w:color w:val="auto"/>
                <w:sz w:val="22"/>
                <w:szCs w:val="22"/>
              </w:rPr>
              <w:t>where appropriate</w:t>
            </w:r>
            <w:r w:rsidRPr="003F1101">
              <w:rPr>
                <w:bCs/>
                <w:color w:val="auto"/>
                <w:sz w:val="22"/>
                <w:szCs w:val="22"/>
              </w:rPr>
              <w:t>)</w:t>
            </w:r>
          </w:p>
          <w:p w14:paraId="43645EB0" w14:textId="4FC58E7C" w:rsidR="003F1101" w:rsidRPr="003F1101" w:rsidRDefault="003F1101" w:rsidP="003F1101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3F1101" w:rsidRPr="003F1101" w14:paraId="540B16A3" w14:textId="77777777" w:rsidTr="00BD3CB7">
        <w:trPr>
          <w:trHeight w:val="268"/>
        </w:trPr>
        <w:tc>
          <w:tcPr>
            <w:tcW w:w="2258" w:type="dxa"/>
            <w:shd w:val="clear" w:color="auto" w:fill="767171" w:themeFill="background2" w:themeFillShade="80"/>
          </w:tcPr>
          <w:p w14:paraId="0FDB35A4" w14:textId="11547A76" w:rsidR="003F1101" w:rsidRPr="003F1101" w:rsidRDefault="003F1101" w:rsidP="003F1101">
            <w:pPr>
              <w:pStyle w:val="Default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Patient/Public Engagement</w:t>
            </w:r>
          </w:p>
        </w:tc>
        <w:tc>
          <w:tcPr>
            <w:tcW w:w="8838" w:type="dxa"/>
          </w:tcPr>
          <w:p w14:paraId="48A5E69E" w14:textId="3CD81E78" w:rsidR="003F1101" w:rsidRPr="003F1101" w:rsidRDefault="003F1101" w:rsidP="003F1101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3F1101">
              <w:rPr>
                <w:bCs/>
                <w:color w:val="auto"/>
                <w:sz w:val="22"/>
                <w:szCs w:val="22"/>
              </w:rPr>
              <w:t>(</w:t>
            </w:r>
            <w:r w:rsidRPr="003F1101">
              <w:rPr>
                <w:bCs/>
                <w:i/>
                <w:iCs/>
                <w:color w:val="auto"/>
                <w:sz w:val="22"/>
                <w:szCs w:val="22"/>
              </w:rPr>
              <w:t>where appropriate</w:t>
            </w:r>
            <w:r w:rsidR="00953F75">
              <w:rPr>
                <w:bCs/>
                <w:i/>
                <w:iCs/>
                <w:color w:val="auto"/>
                <w:sz w:val="22"/>
                <w:szCs w:val="22"/>
              </w:rPr>
              <w:t xml:space="preserve"> –</w:t>
            </w:r>
            <w:r w:rsidR="00205F01">
              <w:rPr>
                <w:bCs/>
                <w:i/>
                <w:iCs/>
                <w:color w:val="auto"/>
                <w:sz w:val="22"/>
                <w:szCs w:val="22"/>
              </w:rPr>
              <w:t xml:space="preserve"> how has the </w:t>
            </w:r>
            <w:hyperlink r:id="rId10" w:history="1">
              <w:r w:rsidR="00205F01" w:rsidRPr="004668D7">
                <w:rPr>
                  <w:rStyle w:val="Hyperlink"/>
                  <w:bCs/>
                  <w:i/>
                  <w:iCs/>
                  <w:sz w:val="22"/>
                  <w:szCs w:val="22"/>
                </w:rPr>
                <w:t>NEL Commitment</w:t>
              </w:r>
            </w:hyperlink>
            <w:r w:rsidR="00205F01">
              <w:rPr>
                <w:bCs/>
                <w:i/>
                <w:iCs/>
                <w:color w:val="auto"/>
                <w:sz w:val="22"/>
                <w:szCs w:val="22"/>
              </w:rPr>
              <w:t xml:space="preserve"> been implemented</w:t>
            </w:r>
            <w:r w:rsidRPr="003F1101">
              <w:rPr>
                <w:bCs/>
                <w:color w:val="auto"/>
                <w:sz w:val="22"/>
                <w:szCs w:val="22"/>
              </w:rPr>
              <w:t>)</w:t>
            </w:r>
          </w:p>
          <w:p w14:paraId="67A585CE" w14:textId="6C26C8A6" w:rsidR="003F1101" w:rsidRPr="003F1101" w:rsidRDefault="003F1101" w:rsidP="003F110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F1101" w:rsidRPr="003F1101" w14:paraId="4CEC7CFF" w14:textId="77777777" w:rsidTr="00BD3CB7">
        <w:trPr>
          <w:trHeight w:val="268"/>
        </w:trPr>
        <w:tc>
          <w:tcPr>
            <w:tcW w:w="2258" w:type="dxa"/>
            <w:shd w:val="clear" w:color="auto" w:fill="767171" w:themeFill="background2" w:themeFillShade="80"/>
          </w:tcPr>
          <w:p w14:paraId="718CB605" w14:textId="77777777" w:rsidR="003F1101" w:rsidRPr="003F1101" w:rsidRDefault="003F1101" w:rsidP="003F1101">
            <w:pPr>
              <w:pStyle w:val="Default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F1101">
              <w:rPr>
                <w:b/>
                <w:color w:val="FFFFFF" w:themeColor="background1"/>
                <w:sz w:val="22"/>
                <w:szCs w:val="22"/>
              </w:rPr>
              <w:t>Committee Process and Assurance:</w:t>
            </w:r>
          </w:p>
        </w:tc>
        <w:tc>
          <w:tcPr>
            <w:tcW w:w="8838" w:type="dxa"/>
          </w:tcPr>
          <w:p w14:paraId="3E2FDADF" w14:textId="47B5C0D7" w:rsidR="003F1101" w:rsidRPr="003F1101" w:rsidRDefault="00852FE0" w:rsidP="00852FE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There are ongoing discussions across the ICS to approve the approach to be taken with effect from 1</w:t>
            </w:r>
            <w:r w:rsidRPr="00852FE0">
              <w:rPr>
                <w:b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b/>
                <w:bCs/>
                <w:sz w:val="22"/>
                <w:szCs w:val="22"/>
              </w:rPr>
              <w:t xml:space="preserve"> April 2022 and to be agreed by the ICS Executive</w:t>
            </w:r>
            <w:r w:rsidR="003F1101" w:rsidRPr="003F1101">
              <w:rPr>
                <w:b/>
                <w:bCs/>
                <w:sz w:val="22"/>
                <w:szCs w:val="22"/>
              </w:rPr>
              <w:t xml:space="preserve">                                   </w:t>
            </w:r>
          </w:p>
        </w:tc>
      </w:tr>
    </w:tbl>
    <w:p w14:paraId="663D54D7" w14:textId="59ECA993" w:rsidR="003F1101" w:rsidRDefault="003F1101" w:rsidP="007A35A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9"/>
        <w:gridCol w:w="3446"/>
        <w:gridCol w:w="567"/>
        <w:gridCol w:w="4253"/>
        <w:gridCol w:w="611"/>
      </w:tblGrid>
      <w:tr w:rsidR="001712C0" w14:paraId="7CF169F8" w14:textId="77777777" w:rsidTr="00BD3CB7">
        <w:tc>
          <w:tcPr>
            <w:tcW w:w="2219" w:type="dxa"/>
            <w:shd w:val="clear" w:color="auto" w:fill="767171" w:themeFill="background2" w:themeFillShade="80"/>
          </w:tcPr>
          <w:p w14:paraId="199441F5" w14:textId="764A7C83" w:rsidR="001712C0" w:rsidRPr="001712C0" w:rsidRDefault="001712C0" w:rsidP="007A35A7">
            <w:pPr>
              <w:rPr>
                <w:rFonts w:ascii="Arial" w:hAnsi="Arial" w:cs="Arial"/>
              </w:rPr>
            </w:pPr>
            <w:r w:rsidRPr="001712C0">
              <w:rPr>
                <w:rFonts w:ascii="Arial" w:hAnsi="Arial" w:cs="Arial"/>
                <w:b/>
                <w:color w:val="FFFFFF" w:themeColor="background1"/>
              </w:rPr>
              <w:t>Link to CCG’s Priorities</w:t>
            </w:r>
          </w:p>
        </w:tc>
        <w:tc>
          <w:tcPr>
            <w:tcW w:w="3446" w:type="dxa"/>
          </w:tcPr>
          <w:p w14:paraId="40DC3613" w14:textId="77777777" w:rsidR="001712C0" w:rsidRP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E79E3">
              <w:rPr>
                <w:rFonts w:ascii="Arial" w:hAnsi="Arial" w:cs="Arial"/>
              </w:rPr>
              <w:t>Sustainable services</w:t>
            </w:r>
          </w:p>
          <w:p w14:paraId="67B3174A" w14:textId="3D4A098A" w:rsidR="00DE79E3" w:rsidRP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E79E3">
              <w:rPr>
                <w:rFonts w:ascii="Arial" w:hAnsi="Arial" w:cs="Arial"/>
              </w:rPr>
              <w:t>Empowering people</w:t>
            </w:r>
          </w:p>
        </w:tc>
        <w:tc>
          <w:tcPr>
            <w:tcW w:w="567" w:type="dxa"/>
          </w:tcPr>
          <w:sdt>
            <w:sdtPr>
              <w:rPr>
                <w:rFonts w:ascii="Arial" w:hAnsi="Arial" w:cs="Arial"/>
              </w:rPr>
              <w:id w:val="-13040350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680E32" w14:textId="76564995" w:rsidR="001712C0" w:rsidRDefault="00852FE0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57269976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915011" w14:textId="57EE8EF1" w:rsidR="00DE79E3" w:rsidRPr="001712C0" w:rsidRDefault="00852FE0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sdtContent>
          </w:sdt>
        </w:tc>
        <w:tc>
          <w:tcPr>
            <w:tcW w:w="4253" w:type="dxa"/>
          </w:tcPr>
          <w:p w14:paraId="497F9167" w14:textId="77777777" w:rsidR="001712C0" w:rsidRP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E79E3">
              <w:rPr>
                <w:rFonts w:ascii="Arial" w:hAnsi="Arial" w:cs="Arial"/>
              </w:rPr>
              <w:t>Supporting communities</w:t>
            </w:r>
          </w:p>
          <w:p w14:paraId="4DB98261" w14:textId="2D035985" w:rsidR="00DE79E3" w:rsidRP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E79E3">
              <w:rPr>
                <w:rFonts w:ascii="Arial" w:hAnsi="Arial" w:cs="Arial"/>
              </w:rPr>
              <w:t>Fit for purpose organisation</w:t>
            </w:r>
          </w:p>
        </w:tc>
        <w:tc>
          <w:tcPr>
            <w:tcW w:w="611" w:type="dxa"/>
          </w:tcPr>
          <w:sdt>
            <w:sdtPr>
              <w:rPr>
                <w:rFonts w:ascii="Arial" w:hAnsi="Arial" w:cs="Arial"/>
              </w:rPr>
              <w:id w:val="-155623066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CE2AD4" w14:textId="4A2DE213" w:rsidR="001712C0" w:rsidRDefault="00852FE0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71808158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CB93C9" w14:textId="7F7A0E95" w:rsidR="00DE79E3" w:rsidRPr="001712C0" w:rsidRDefault="00852FE0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sdtContent>
          </w:sdt>
        </w:tc>
      </w:tr>
      <w:tr w:rsidR="001712C0" w14:paraId="092650F4" w14:textId="77777777" w:rsidTr="00BD3CB7">
        <w:tc>
          <w:tcPr>
            <w:tcW w:w="2219" w:type="dxa"/>
            <w:shd w:val="clear" w:color="auto" w:fill="767171" w:themeFill="background2" w:themeFillShade="80"/>
          </w:tcPr>
          <w:p w14:paraId="547B5B22" w14:textId="29C58C1C" w:rsidR="001712C0" w:rsidRPr="001712C0" w:rsidRDefault="001712C0" w:rsidP="007A35A7">
            <w:pPr>
              <w:rPr>
                <w:rFonts w:ascii="Arial" w:hAnsi="Arial" w:cs="Arial"/>
              </w:rPr>
            </w:pPr>
            <w:r w:rsidRPr="001712C0">
              <w:rPr>
                <w:rFonts w:ascii="Arial" w:hAnsi="Arial" w:cs="Arial"/>
                <w:b/>
                <w:bCs/>
                <w:color w:val="FFFFFF" w:themeColor="background1"/>
              </w:rPr>
              <w:t>Are there any specific and/or overt risks relating to one or more of the following areas?</w:t>
            </w:r>
          </w:p>
        </w:tc>
        <w:tc>
          <w:tcPr>
            <w:tcW w:w="3446" w:type="dxa"/>
          </w:tcPr>
          <w:p w14:paraId="55172572" w14:textId="663B374D" w:rsidR="001712C0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</w:t>
            </w:r>
          </w:p>
          <w:p w14:paraId="38F4EA1E" w14:textId="20AE0C31" w:rsid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</w:t>
            </w:r>
          </w:p>
          <w:p w14:paraId="26722752" w14:textId="3AA86D68" w:rsid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</w:t>
            </w:r>
          </w:p>
          <w:p w14:paraId="1B6413ED" w14:textId="413DD160" w:rsidR="00DE79E3" w:rsidRPr="001712C0" w:rsidRDefault="00622500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DE79E3">
              <w:rPr>
                <w:rFonts w:ascii="Arial" w:hAnsi="Arial" w:cs="Arial"/>
              </w:rPr>
              <w:t>quality</w:t>
            </w:r>
            <w:r w:rsidR="007139D0">
              <w:rPr>
                <w:rFonts w:ascii="Arial" w:hAnsi="Arial" w:cs="Arial"/>
              </w:rPr>
              <w:t xml:space="preserve"> analysis </w:t>
            </w:r>
            <w:r w:rsidR="00E22203">
              <w:rPr>
                <w:rFonts w:ascii="Arial" w:hAnsi="Arial" w:cs="Arial"/>
              </w:rPr>
              <w:t>(</w:t>
            </w:r>
            <w:r w:rsidR="007139D0">
              <w:rPr>
                <w:rFonts w:ascii="Arial" w:hAnsi="Arial" w:cs="Arial"/>
              </w:rPr>
              <w:t>and Due Regard Duty)</w:t>
            </w:r>
          </w:p>
        </w:tc>
        <w:tc>
          <w:tcPr>
            <w:tcW w:w="567" w:type="dxa"/>
          </w:tcPr>
          <w:sdt>
            <w:sdtPr>
              <w:rPr>
                <w:rFonts w:ascii="Arial" w:hAnsi="Arial" w:cs="Arial"/>
              </w:rPr>
              <w:id w:val="1821080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83DC5E" w14:textId="77777777" w:rsid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45361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EA6376" w14:textId="77777777" w:rsidR="00DE79E3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258870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7AAD58" w14:textId="77777777" w:rsidR="00DE79E3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743941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5D2624" w14:textId="6FCFAC08" w:rsidR="00DE79E3" w:rsidRP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4253" w:type="dxa"/>
          </w:tcPr>
          <w:p w14:paraId="660E5885" w14:textId="77777777" w:rsidR="001712C0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protection</w:t>
            </w:r>
          </w:p>
          <w:p w14:paraId="3B20BA69" w14:textId="0F4F195E" w:rsid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</w:t>
            </w:r>
          </w:p>
          <w:p w14:paraId="358D1203" w14:textId="740489C9" w:rsidR="00DE79E3" w:rsidRPr="001712C0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611" w:type="dxa"/>
          </w:tcPr>
          <w:sdt>
            <w:sdtPr>
              <w:rPr>
                <w:rFonts w:ascii="Arial" w:hAnsi="Arial" w:cs="Arial"/>
              </w:rPr>
              <w:id w:val="-365675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379ED7" w14:textId="77777777" w:rsid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2015186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E6A19D" w14:textId="77777777" w:rsidR="00DE79E3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003047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F8DC3F" w14:textId="5C172A38" w:rsidR="00DE79E3" w:rsidRP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</w:tbl>
    <w:p w14:paraId="673254B3" w14:textId="10E8513D" w:rsidR="003F1101" w:rsidRDefault="003F1101" w:rsidP="007A35A7">
      <w:pPr>
        <w:rPr>
          <w:rFonts w:ascii="Arial" w:hAnsi="Arial" w:cs="Arial"/>
        </w:rPr>
      </w:pPr>
    </w:p>
    <w:p w14:paraId="5F1BEBDD" w14:textId="1AF3B3F4" w:rsidR="007A35A7" w:rsidRPr="00481002" w:rsidRDefault="009D2B9B" w:rsidP="007A35A7">
      <w:pPr>
        <w:rPr>
          <w:rFonts w:ascii="Arial" w:hAnsi="Arial" w:cs="Arial"/>
          <w:b/>
          <w:bCs/>
        </w:rPr>
      </w:pPr>
      <w:r w:rsidRPr="00481002">
        <w:rPr>
          <w:rFonts w:ascii="Arial" w:hAnsi="Arial" w:cs="Arial"/>
          <w:b/>
          <w:bCs/>
        </w:rPr>
        <w:t>Provide a summary of the identified risk</w:t>
      </w:r>
    </w:p>
    <w:p w14:paraId="124B5FBA" w14:textId="77777777" w:rsidR="00985504" w:rsidRDefault="00985504" w:rsidP="007A35A7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bottom w:val="single" w:sz="4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985504" w14:paraId="0DE5211B" w14:textId="77777777" w:rsidTr="00301E85">
        <w:trPr>
          <w:trHeight w:val="1985"/>
        </w:trPr>
        <w:tc>
          <w:tcPr>
            <w:tcW w:w="11096" w:type="dxa"/>
          </w:tcPr>
          <w:p w14:paraId="653A8D45" w14:textId="77777777" w:rsidR="00985504" w:rsidRDefault="00852FE0" w:rsidP="007A3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attached paper scopes out the currently planning for Primary Care across the Humber with effect from 1</w:t>
            </w:r>
            <w:r w:rsidRPr="00852FE0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April 2022.  </w:t>
            </w:r>
          </w:p>
          <w:p w14:paraId="4CDBEECC" w14:textId="77777777" w:rsidR="00852FE0" w:rsidRDefault="00852FE0" w:rsidP="007A35A7">
            <w:pPr>
              <w:rPr>
                <w:rFonts w:ascii="Arial" w:hAnsi="Arial" w:cs="Arial"/>
              </w:rPr>
            </w:pPr>
          </w:p>
          <w:p w14:paraId="316F177F" w14:textId="04B74228" w:rsidR="00852FE0" w:rsidRDefault="00852FE0" w:rsidP="007A3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continues to be ongoing discussions to work through the approach with a view to finalising to approach later in the year</w:t>
            </w:r>
          </w:p>
        </w:tc>
      </w:tr>
    </w:tbl>
    <w:p w14:paraId="72CAB732" w14:textId="77777777" w:rsidR="00DB7724" w:rsidRPr="00DB7724" w:rsidRDefault="00DB7724" w:rsidP="00852FE0">
      <w:pPr>
        <w:rPr>
          <w:rFonts w:ascii="Arial" w:hAnsi="Arial" w:cs="Arial"/>
        </w:rPr>
      </w:pPr>
    </w:p>
    <w:sectPr w:rsidR="00DB7724" w:rsidRPr="00DB7724" w:rsidSect="00EA53C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567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AD845" w14:textId="77777777" w:rsidR="00F12097" w:rsidRDefault="00F12097" w:rsidP="007A35A7">
      <w:r>
        <w:separator/>
      </w:r>
    </w:p>
  </w:endnote>
  <w:endnote w:type="continuationSeparator" w:id="0">
    <w:p w14:paraId="7363B4C5" w14:textId="77777777" w:rsidR="00F12097" w:rsidRDefault="00F12097" w:rsidP="007A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1328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6520DE" w14:textId="467C37FB" w:rsidR="00FD18FF" w:rsidRDefault="00FD18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AEB511" w14:textId="77777777" w:rsidR="00FD18FF" w:rsidRDefault="00FD18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800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EB8CAE" w14:textId="0F98D0D4" w:rsidR="00FD18FF" w:rsidRDefault="00FD18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188A5A" w14:textId="77777777" w:rsidR="00FD18FF" w:rsidRDefault="00FD1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53E9A" w14:textId="77777777" w:rsidR="00F12097" w:rsidRDefault="00F12097" w:rsidP="007A35A7">
      <w:r>
        <w:separator/>
      </w:r>
    </w:p>
  </w:footnote>
  <w:footnote w:type="continuationSeparator" w:id="0">
    <w:p w14:paraId="5B2FA11E" w14:textId="77777777" w:rsidR="00F12097" w:rsidRDefault="00F12097" w:rsidP="007A3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E842" w14:textId="589F4FBD" w:rsidR="007A35A7" w:rsidRDefault="007A35A7" w:rsidP="007A35A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9971" w14:textId="72C2EF4F" w:rsidR="00DB7724" w:rsidRDefault="00DB7724" w:rsidP="00DB7724">
    <w:pPr>
      <w:pStyle w:val="Header"/>
      <w:jc w:val="right"/>
    </w:pPr>
    <w:r w:rsidRPr="00765D2D">
      <w:rPr>
        <w:rFonts w:ascii="Arial" w:hAnsi="Arial" w:cs="Arial"/>
        <w:noProof/>
        <w:szCs w:val="24"/>
        <w:lang w:eastAsia="en-GB"/>
      </w:rPr>
      <w:drawing>
        <wp:inline distT="0" distB="0" distL="0" distR="0" wp14:anchorId="3B639EE3" wp14:editId="5F9B600F">
          <wp:extent cx="1556362" cy="546695"/>
          <wp:effectExtent l="0" t="0" r="6350" b="6350"/>
          <wp:docPr id="1" name="Picture 1" title="Logo of North East Lincolnshire Clinical Commissioning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95" t="14782" r="7152" b="24957"/>
                  <a:stretch/>
                </pic:blipFill>
                <pic:spPr bwMode="auto">
                  <a:xfrm>
                    <a:off x="0" y="0"/>
                    <a:ext cx="1694066" cy="5950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77932F1"/>
    <w:multiLevelType w:val="hybridMultilevel"/>
    <w:tmpl w:val="FE1AE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BD4DF2"/>
    <w:multiLevelType w:val="hybridMultilevel"/>
    <w:tmpl w:val="9B102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6BC0533"/>
    <w:multiLevelType w:val="hybridMultilevel"/>
    <w:tmpl w:val="B69E8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C250785"/>
    <w:multiLevelType w:val="hybridMultilevel"/>
    <w:tmpl w:val="5A5CD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8D08B9"/>
    <w:multiLevelType w:val="hybridMultilevel"/>
    <w:tmpl w:val="B7E2D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20"/>
  </w:num>
  <w:num w:numId="22">
    <w:abstractNumId w:val="11"/>
  </w:num>
  <w:num w:numId="23">
    <w:abstractNumId w:val="27"/>
  </w:num>
  <w:num w:numId="24">
    <w:abstractNumId w:val="15"/>
  </w:num>
  <w:num w:numId="25">
    <w:abstractNumId w:val="18"/>
  </w:num>
  <w:num w:numId="26">
    <w:abstractNumId w:val="14"/>
  </w:num>
  <w:num w:numId="27">
    <w:abstractNumId w:val="2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A7"/>
    <w:rsid w:val="000575C2"/>
    <w:rsid w:val="000A6EBC"/>
    <w:rsid w:val="001712C0"/>
    <w:rsid w:val="00205F01"/>
    <w:rsid w:val="002B7673"/>
    <w:rsid w:val="00301E85"/>
    <w:rsid w:val="00390FEA"/>
    <w:rsid w:val="003F1101"/>
    <w:rsid w:val="00465B88"/>
    <w:rsid w:val="00481002"/>
    <w:rsid w:val="00485586"/>
    <w:rsid w:val="005051F9"/>
    <w:rsid w:val="005C1782"/>
    <w:rsid w:val="00614C77"/>
    <w:rsid w:val="00622500"/>
    <w:rsid w:val="00645252"/>
    <w:rsid w:val="006D3D74"/>
    <w:rsid w:val="007139D0"/>
    <w:rsid w:val="00715262"/>
    <w:rsid w:val="00761230"/>
    <w:rsid w:val="0077046E"/>
    <w:rsid w:val="007A35A7"/>
    <w:rsid w:val="007C6D38"/>
    <w:rsid w:val="008167A7"/>
    <w:rsid w:val="0083569A"/>
    <w:rsid w:val="00852FE0"/>
    <w:rsid w:val="00953F75"/>
    <w:rsid w:val="00985504"/>
    <w:rsid w:val="00987905"/>
    <w:rsid w:val="009A4E82"/>
    <w:rsid w:val="009D2B9B"/>
    <w:rsid w:val="00A9204E"/>
    <w:rsid w:val="00B86B77"/>
    <w:rsid w:val="00BD3CB7"/>
    <w:rsid w:val="00C51F00"/>
    <w:rsid w:val="00C73FD3"/>
    <w:rsid w:val="00D431DE"/>
    <w:rsid w:val="00D448E3"/>
    <w:rsid w:val="00DB7724"/>
    <w:rsid w:val="00DE79E3"/>
    <w:rsid w:val="00E22203"/>
    <w:rsid w:val="00E31658"/>
    <w:rsid w:val="00E511D7"/>
    <w:rsid w:val="00EA53C2"/>
    <w:rsid w:val="00F12097"/>
    <w:rsid w:val="00F47E31"/>
    <w:rsid w:val="00FB3009"/>
    <w:rsid w:val="00FD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E6581"/>
  <w15:chartTrackingRefBased/>
  <w15:docId w15:val="{CA2AC429-6572-4503-A7F6-29180A60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101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Default">
    <w:name w:val="Default"/>
    <w:rsid w:val="007A35A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7A35A7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B86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B86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northeastlincolnshireccg.nhs.uk/get-involve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J5\AppData\Local\Microsoft\Office\16.0\DTS\en-US%7bBCB908DC-9128-4C9F-A409-C9AA144CD498%7d\%7b11CCCE69-B87D-444B-9824-7F1173814B1E%7dtf02786999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E3F1C1AFDB400C90EA33449E09A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A692-FC63-4027-9206-95A12D9A857C}"/>
      </w:docPartPr>
      <w:docPartBody>
        <w:p w:rsidR="00A5572D" w:rsidRDefault="00757CB1" w:rsidP="00757CB1">
          <w:pPr>
            <w:pStyle w:val="C8E3F1C1AFDB400C90EA33449E09AFA6"/>
          </w:pPr>
          <w:r w:rsidRPr="00465B8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1713A34ABA3402595EFB98FF1974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D8411-F174-49AE-A1F7-24F0AEDCDAA4}"/>
      </w:docPartPr>
      <w:docPartBody>
        <w:p w:rsidR="00A5572D" w:rsidRDefault="00757CB1" w:rsidP="00757CB1">
          <w:pPr>
            <w:pStyle w:val="81713A34ABA3402595EFB98FF1974702"/>
          </w:pPr>
          <w:r w:rsidRPr="00465B88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7727D40B76644512A075B1DBB362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A259F-0EA0-4754-8C62-CE1D1753FFFE}"/>
      </w:docPartPr>
      <w:docPartBody>
        <w:p w:rsidR="00A5572D" w:rsidRDefault="00757CB1" w:rsidP="00757CB1">
          <w:pPr>
            <w:pStyle w:val="7727D40B76644512A075B1DBB362B328"/>
          </w:pPr>
          <w:r w:rsidRPr="00465B88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B2BEDB5797074CA08F74570156FE8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F8FB0-57C5-4055-BFF4-C68EF2574BA5}"/>
      </w:docPartPr>
      <w:docPartBody>
        <w:p w:rsidR="00A5572D" w:rsidRDefault="00757CB1" w:rsidP="00757CB1">
          <w:pPr>
            <w:pStyle w:val="B2BEDB5797074CA08F74570156FE8720"/>
          </w:pPr>
          <w:r w:rsidRPr="00465B8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7DCC51E42DE48BEA42B869E4A8B0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EFA3-EDD1-4272-8BA8-FA8A0E706AE8}"/>
      </w:docPartPr>
      <w:docPartBody>
        <w:p w:rsidR="00A5572D" w:rsidRDefault="00757CB1" w:rsidP="00757CB1">
          <w:pPr>
            <w:pStyle w:val="17DCC51E42DE48BEA42B869E4A8B032A"/>
          </w:pPr>
          <w:r w:rsidRPr="00465B8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067A05DCAA14B36AA4AA6B43430B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DAE6D-D4DB-4042-8D64-4F5A5D414E9A}"/>
      </w:docPartPr>
      <w:docPartBody>
        <w:p w:rsidR="00A5572D" w:rsidRDefault="00757CB1" w:rsidP="00757CB1">
          <w:pPr>
            <w:pStyle w:val="8067A05DCAA14B36AA4AA6B43430B3A4"/>
          </w:pPr>
          <w:r w:rsidRPr="00465B8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B1"/>
    <w:rsid w:val="0001164D"/>
    <w:rsid w:val="001A1BAE"/>
    <w:rsid w:val="003C444A"/>
    <w:rsid w:val="00476E05"/>
    <w:rsid w:val="00757CB1"/>
    <w:rsid w:val="008F1390"/>
    <w:rsid w:val="00A5572D"/>
    <w:rsid w:val="00D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CB1"/>
    <w:rPr>
      <w:color w:val="3B3838" w:themeColor="background2" w:themeShade="40"/>
    </w:rPr>
  </w:style>
  <w:style w:type="paragraph" w:customStyle="1" w:styleId="C8E3F1C1AFDB400C90EA33449E09AFA6">
    <w:name w:val="C8E3F1C1AFDB400C90EA33449E09AFA6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713A34ABA3402595EFB98FF1974702">
    <w:name w:val="81713A34ABA3402595EFB98FF1974702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27D40B76644512A075B1DBB362B328">
    <w:name w:val="7727D40B76644512A075B1DBB362B328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BEDB5797074CA08F74570156FE8720">
    <w:name w:val="B2BEDB5797074CA08F74570156FE8720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7DCC51E42DE48BEA42B869E4A8B032A">
    <w:name w:val="17DCC51E42DE48BEA42B869E4A8B032A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067A05DCAA14B36AA4AA6B43430B3A4">
    <w:name w:val="8067A05DCAA14B36AA4AA6B43430B3A4"/>
    <w:rsid w:val="00757CB1"/>
    <w:pPr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{11CCCE69-B87D-444B-9824-7F1173814B1E}tf02786999_win32</Template>
  <TotalTime>4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Harris (CCG)</dc:creator>
  <cp:keywords/>
  <dc:description/>
  <cp:lastModifiedBy>Sarah Dawson (CCG)</cp:lastModifiedBy>
  <cp:revision>8</cp:revision>
  <dcterms:created xsi:type="dcterms:W3CDTF">2020-07-28T08:13:00Z</dcterms:created>
  <dcterms:modified xsi:type="dcterms:W3CDTF">2021-08-03T09:07:00Z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